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470E64">
        <w:rPr>
          <w:b/>
          <w:caps/>
          <w:sz w:val="24"/>
          <w:szCs w:val="24"/>
        </w:rPr>
        <w:t xml:space="preserve"> </w:t>
      </w:r>
      <w:r w:rsidR="00592EE1">
        <w:rPr>
          <w:b/>
          <w:caps/>
          <w:sz w:val="24"/>
          <w:szCs w:val="24"/>
        </w:rPr>
        <w:t>1</w:t>
      </w:r>
      <w:r w:rsidR="003B5F67">
        <w:rPr>
          <w:b/>
          <w:caps/>
          <w:sz w:val="24"/>
          <w:szCs w:val="24"/>
        </w:rPr>
        <w:t>8</w:t>
      </w:r>
      <w:r w:rsidR="005A75CA">
        <w:rPr>
          <w:b/>
          <w:caps/>
          <w:sz w:val="24"/>
          <w:szCs w:val="24"/>
        </w:rPr>
        <w:t>/25-</w:t>
      </w:r>
      <w:r w:rsidR="00074AEF">
        <w:rPr>
          <w:b/>
          <w:caps/>
          <w:sz w:val="24"/>
          <w:szCs w:val="24"/>
        </w:rPr>
        <w:t>1</w:t>
      </w:r>
      <w:r w:rsidR="004947F9">
        <w:rPr>
          <w:b/>
          <w:caps/>
          <w:sz w:val="24"/>
          <w:szCs w:val="24"/>
        </w:rPr>
        <w:t>8</w:t>
      </w:r>
      <w:r w:rsidR="00470E64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3B5F67">
        <w:rPr>
          <w:b/>
          <w:sz w:val="24"/>
          <w:szCs w:val="24"/>
        </w:rPr>
        <w:t>20 октября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470E64">
        <w:rPr>
          <w:b/>
          <w:sz w:val="24"/>
          <w:szCs w:val="24"/>
        </w:rPr>
        <w:t xml:space="preserve"> </w:t>
      </w:r>
      <w:r w:rsidR="004947F9">
        <w:rPr>
          <w:b/>
          <w:sz w:val="24"/>
          <w:szCs w:val="24"/>
        </w:rPr>
        <w:t>27-07</w:t>
      </w:r>
      <w:r w:rsidR="00301473" w:rsidRPr="00446718">
        <w:rPr>
          <w:b/>
          <w:sz w:val="24"/>
          <w:szCs w:val="24"/>
        </w:rPr>
        <w:t>/2</w:t>
      </w:r>
      <w:r w:rsidR="00DB5E98">
        <w:rPr>
          <w:b/>
          <w:sz w:val="24"/>
          <w:szCs w:val="24"/>
        </w:rPr>
        <w:t>1</w:t>
      </w:r>
      <w:r w:rsidR="00470E64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446718" w:rsidRDefault="00550A34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Н.Д.А.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F22C4D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34673F">
        <w:rPr>
          <w:sz w:val="24"/>
          <w:szCs w:val="24"/>
        </w:rPr>
        <w:t xml:space="preserve">Архангельский М.В., Володина С.И., </w:t>
      </w:r>
      <w:proofErr w:type="spellStart"/>
      <w:r w:rsidR="0034673F">
        <w:rPr>
          <w:sz w:val="24"/>
          <w:szCs w:val="24"/>
        </w:rPr>
        <w:t>Гонопольский</w:t>
      </w:r>
      <w:proofErr w:type="spellEnd"/>
      <w:r w:rsidR="0034673F">
        <w:rPr>
          <w:sz w:val="24"/>
          <w:szCs w:val="24"/>
        </w:rPr>
        <w:t xml:space="preserve"> Р.М., </w:t>
      </w:r>
      <w:proofErr w:type="spellStart"/>
      <w:r w:rsidR="0034673F">
        <w:rPr>
          <w:sz w:val="24"/>
          <w:szCs w:val="24"/>
        </w:rPr>
        <w:t>Конашенкова</w:t>
      </w:r>
      <w:proofErr w:type="spellEnd"/>
      <w:r w:rsidR="0034673F">
        <w:rPr>
          <w:sz w:val="24"/>
          <w:szCs w:val="24"/>
        </w:rPr>
        <w:t xml:space="preserve"> В.В., Логинов В.В., </w:t>
      </w:r>
      <w:proofErr w:type="spellStart"/>
      <w:r w:rsidR="0034673F">
        <w:rPr>
          <w:sz w:val="24"/>
          <w:szCs w:val="24"/>
        </w:rPr>
        <w:t>Мугалимов</w:t>
      </w:r>
      <w:proofErr w:type="spellEnd"/>
      <w:r w:rsidR="0034673F">
        <w:rPr>
          <w:sz w:val="24"/>
          <w:szCs w:val="24"/>
        </w:rPr>
        <w:t xml:space="preserve"> С.Н., Павлухин А.А., </w:t>
      </w:r>
      <w:proofErr w:type="spellStart"/>
      <w:r w:rsidR="0034673F">
        <w:rPr>
          <w:sz w:val="24"/>
          <w:szCs w:val="24"/>
        </w:rPr>
        <w:t>Пайгачкин</w:t>
      </w:r>
      <w:proofErr w:type="spellEnd"/>
      <w:r w:rsidR="0034673F">
        <w:rPr>
          <w:sz w:val="24"/>
          <w:szCs w:val="24"/>
        </w:rPr>
        <w:t xml:space="preserve"> Ю.В., Романов Н.Е., Свиридов О.В., </w:t>
      </w:r>
      <w:proofErr w:type="spellStart"/>
      <w:r w:rsidR="0034673F">
        <w:rPr>
          <w:sz w:val="24"/>
          <w:szCs w:val="24"/>
        </w:rPr>
        <w:t>Толчеев</w:t>
      </w:r>
      <w:proofErr w:type="spellEnd"/>
      <w:r w:rsidR="0034673F">
        <w:rPr>
          <w:sz w:val="24"/>
          <w:szCs w:val="24"/>
        </w:rPr>
        <w:t xml:space="preserve"> М.Н., Царьков П.В., при участии Секретаря Совета – </w:t>
      </w:r>
      <w:proofErr w:type="spellStart"/>
      <w:r w:rsidR="0034673F">
        <w:rPr>
          <w:sz w:val="24"/>
          <w:szCs w:val="24"/>
        </w:rPr>
        <w:t>Царькова</w:t>
      </w:r>
      <w:proofErr w:type="spellEnd"/>
      <w:r w:rsidR="0034673F">
        <w:rPr>
          <w:sz w:val="24"/>
          <w:szCs w:val="24"/>
        </w:rPr>
        <w:t xml:space="preserve"> П.В</w:t>
      </w:r>
      <w:r w:rsidR="00072DF9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8742BC" w:rsidRPr="005B1670">
        <w:rPr>
          <w:sz w:val="24"/>
          <w:szCs w:val="24"/>
        </w:rPr>
        <w:t xml:space="preserve">при участии </w:t>
      </w:r>
      <w:r w:rsidR="00074AEF">
        <w:rPr>
          <w:sz w:val="24"/>
          <w:szCs w:val="24"/>
        </w:rPr>
        <w:t>сторон</w:t>
      </w:r>
      <w:r w:rsidR="00E504F2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470E64">
        <w:rPr>
          <w:sz w:val="24"/>
          <w:szCs w:val="24"/>
        </w:rPr>
        <w:t xml:space="preserve"> </w:t>
      </w:r>
      <w:r w:rsidR="004947F9">
        <w:rPr>
          <w:sz w:val="24"/>
          <w:szCs w:val="24"/>
        </w:rPr>
        <w:t>27-07</w:t>
      </w:r>
      <w:r w:rsidR="00DB5E98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4947F9" w:rsidP="000D36E9">
      <w:pPr>
        <w:ind w:firstLine="709"/>
        <w:jc w:val="both"/>
        <w:rPr>
          <w:sz w:val="24"/>
          <w:szCs w:val="24"/>
        </w:rPr>
      </w:pPr>
      <w:r w:rsidRPr="004947F9">
        <w:rPr>
          <w:sz w:val="24"/>
          <w:szCs w:val="24"/>
        </w:rPr>
        <w:t xml:space="preserve">05.07.2021г. в Адвокатскую палату Московской области поступила жалоба доверителя </w:t>
      </w:r>
      <w:r w:rsidR="00550A34">
        <w:rPr>
          <w:sz w:val="24"/>
          <w:szCs w:val="24"/>
        </w:rPr>
        <w:t>П.Н.В.</w:t>
      </w:r>
      <w:r w:rsidRPr="004947F9">
        <w:rPr>
          <w:sz w:val="24"/>
          <w:szCs w:val="24"/>
        </w:rPr>
        <w:t xml:space="preserve"> в отношении адвоката </w:t>
      </w:r>
      <w:r w:rsidR="00550A34">
        <w:rPr>
          <w:sz w:val="24"/>
          <w:szCs w:val="24"/>
        </w:rPr>
        <w:t>Н.Д.А.</w:t>
      </w:r>
      <w:r w:rsidRPr="004947F9">
        <w:rPr>
          <w:sz w:val="24"/>
          <w:szCs w:val="24"/>
        </w:rPr>
        <w:t xml:space="preserve">, имеющего регистрационный номер </w:t>
      </w:r>
      <w:r w:rsidR="00550A34">
        <w:rPr>
          <w:sz w:val="24"/>
          <w:szCs w:val="24"/>
        </w:rPr>
        <w:t>…..</w:t>
      </w:r>
      <w:r w:rsidRPr="004947F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50A34">
        <w:rPr>
          <w:sz w:val="24"/>
          <w:szCs w:val="24"/>
        </w:rPr>
        <w:t>….</w:t>
      </w:r>
      <w:r w:rsidR="00074AEF" w:rsidRPr="00074AEF">
        <w:rPr>
          <w:sz w:val="24"/>
          <w:szCs w:val="24"/>
        </w:rPr>
        <w:t>.</w:t>
      </w:r>
    </w:p>
    <w:p w:rsidR="00A85A87" w:rsidRPr="00592EE1" w:rsidRDefault="007A7626" w:rsidP="00C131A9">
      <w:pPr>
        <w:ind w:firstLine="708"/>
        <w:jc w:val="both"/>
        <w:rPr>
          <w:sz w:val="24"/>
          <w:szCs w:val="24"/>
        </w:rPr>
      </w:pPr>
      <w:r w:rsidRPr="00A85A87">
        <w:rPr>
          <w:sz w:val="24"/>
          <w:szCs w:val="24"/>
        </w:rPr>
        <w:t>По утверждению заявителя,</w:t>
      </w:r>
      <w:r w:rsidR="00470E64">
        <w:rPr>
          <w:sz w:val="24"/>
          <w:szCs w:val="24"/>
        </w:rPr>
        <w:t xml:space="preserve"> </w:t>
      </w:r>
      <w:r w:rsidR="004947F9">
        <w:rPr>
          <w:bCs/>
          <w:sz w:val="24"/>
          <w:szCs w:val="24"/>
        </w:rPr>
        <w:t xml:space="preserve">22 мая 2021 года она заключила соглашение с адвокатом на подготовку надзорной жалобы. Гонорар составил 75000 рублей, квитанция предоставлена не была. В результате 11 июня 2021 года адвокат подготовил надзорную жалобу, скопировав текст из обращений заявителя в Генпрокуратуру, Жириновскому и в различные госорганы. Затем заявитель требовала исправить жалобу, а 15 июня сообщила, что отказывается и требует вернуть деньги. Жалобу, которую можно было подать в Верховный суд, адвокат в итоге не подготовил. В жалобе заявитель ссылается на работу А.Н. Маркова «Правила адвокатской профессии» (1913г.), </w:t>
      </w:r>
      <w:r w:rsidR="004947F9" w:rsidRPr="005C0A1E">
        <w:rPr>
          <w:sz w:val="24"/>
          <w:szCs w:val="24"/>
        </w:rPr>
        <w:t>ставит вопрос о возбуждении в отношении адвоката дисциплинарного производства и просит привлечь адвоката к дисциплинарной ответственности</w:t>
      </w:r>
      <w:r w:rsidR="006A29BA" w:rsidRPr="006A29BA">
        <w:rPr>
          <w:sz w:val="24"/>
          <w:szCs w:val="24"/>
        </w:rPr>
        <w:t>.</w:t>
      </w:r>
    </w:p>
    <w:p w:rsidR="00654B23" w:rsidRDefault="00042C02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02.08</w:t>
      </w:r>
      <w:r w:rsidR="00DB5E98">
        <w:rPr>
          <w:sz w:val="24"/>
          <w:szCs w:val="24"/>
        </w:rPr>
        <w:t>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470E64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6A29BA" w:rsidRDefault="0063527B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07.07</w:t>
      </w:r>
      <w:r w:rsidR="006A29BA">
        <w:rPr>
          <w:sz w:val="24"/>
          <w:szCs w:val="24"/>
        </w:rPr>
        <w:t>.2021</w:t>
      </w:r>
      <w:r w:rsidR="006A29BA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470E64">
        <w:rPr>
          <w:sz w:val="24"/>
          <w:szCs w:val="24"/>
        </w:rPr>
        <w:t xml:space="preserve"> </w:t>
      </w:r>
      <w:r>
        <w:rPr>
          <w:sz w:val="24"/>
          <w:szCs w:val="24"/>
        </w:rPr>
        <w:t>2552</w:t>
      </w:r>
      <w:r w:rsidR="006A29BA" w:rsidRPr="00A85A87">
        <w:rPr>
          <w:sz w:val="24"/>
          <w:szCs w:val="24"/>
        </w:rPr>
        <w:t xml:space="preserve"> о представлении объяснений по доводам жалобы, </w:t>
      </w:r>
      <w:r w:rsidR="006A29BA" w:rsidRPr="00FC0ADD">
        <w:rPr>
          <w:sz w:val="24"/>
          <w:szCs w:val="24"/>
        </w:rPr>
        <w:t xml:space="preserve">в ответ на который адвокатом </w:t>
      </w:r>
      <w:r w:rsidR="006A29BA">
        <w:rPr>
          <w:sz w:val="24"/>
          <w:szCs w:val="24"/>
        </w:rPr>
        <w:t>представлены объяснения, в которых он возражает против доводов жалобы</w:t>
      </w:r>
      <w:r w:rsidR="00C131A9">
        <w:rPr>
          <w:sz w:val="24"/>
          <w:szCs w:val="24"/>
        </w:rPr>
        <w:t>.</w:t>
      </w:r>
    </w:p>
    <w:p w:rsidR="004947F9" w:rsidRDefault="004947F9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29.07.2021г. рассмотрение дисциплинарного производства квалификационной комиссией было отложено.</w:t>
      </w:r>
    </w:p>
    <w:p w:rsidR="00F82065" w:rsidRPr="00446718" w:rsidRDefault="003B5F67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74AEF">
        <w:rPr>
          <w:sz w:val="24"/>
          <w:szCs w:val="24"/>
        </w:rPr>
        <w:t>6</w:t>
      </w:r>
      <w:r>
        <w:rPr>
          <w:sz w:val="24"/>
          <w:szCs w:val="24"/>
        </w:rPr>
        <w:t>.08</w:t>
      </w:r>
      <w:r w:rsidR="004836B3" w:rsidRPr="00446718">
        <w:rPr>
          <w:sz w:val="24"/>
          <w:szCs w:val="24"/>
        </w:rPr>
        <w:t>.202</w:t>
      </w:r>
      <w:r w:rsidR="00611BB5">
        <w:rPr>
          <w:sz w:val="24"/>
          <w:szCs w:val="24"/>
        </w:rPr>
        <w:t>1</w:t>
      </w:r>
      <w:r w:rsidR="004836B3" w:rsidRPr="00446718">
        <w:rPr>
          <w:sz w:val="24"/>
          <w:szCs w:val="24"/>
        </w:rPr>
        <w:t>г. заявитель</w:t>
      </w:r>
      <w:r w:rsidR="00470E64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C131A9"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>комиссии</w:t>
      </w:r>
      <w:r w:rsidR="00470E64">
        <w:rPr>
          <w:sz w:val="24"/>
          <w:szCs w:val="24"/>
        </w:rPr>
        <w:t xml:space="preserve"> </w:t>
      </w:r>
      <w:r w:rsidR="00042C02">
        <w:rPr>
          <w:sz w:val="24"/>
          <w:szCs w:val="24"/>
        </w:rPr>
        <w:t>явилась</w:t>
      </w:r>
      <w:r w:rsidR="000E728C">
        <w:rPr>
          <w:sz w:val="24"/>
          <w:szCs w:val="24"/>
        </w:rPr>
        <w:t>, поддержал</w:t>
      </w:r>
      <w:r w:rsidR="00042C02">
        <w:rPr>
          <w:sz w:val="24"/>
          <w:szCs w:val="24"/>
        </w:rPr>
        <w:t>а</w:t>
      </w:r>
      <w:r w:rsidR="00E85F47">
        <w:rPr>
          <w:sz w:val="24"/>
          <w:szCs w:val="24"/>
        </w:rPr>
        <w:t xml:space="preserve"> доводы жалобы</w:t>
      </w:r>
      <w:r w:rsidR="00F82065" w:rsidRPr="00446718">
        <w:rPr>
          <w:sz w:val="24"/>
          <w:szCs w:val="24"/>
        </w:rPr>
        <w:t>.</w:t>
      </w:r>
    </w:p>
    <w:p w:rsidR="004947F9" w:rsidRDefault="003B5F67" w:rsidP="004947F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74AEF">
        <w:rPr>
          <w:sz w:val="24"/>
          <w:szCs w:val="24"/>
        </w:rPr>
        <w:t>6</w:t>
      </w:r>
      <w:r>
        <w:rPr>
          <w:sz w:val="24"/>
          <w:szCs w:val="24"/>
        </w:rPr>
        <w:t>.08</w:t>
      </w:r>
      <w:r w:rsidR="00611BB5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>г. адвокат</w:t>
      </w:r>
      <w:r w:rsidR="00470E64">
        <w:rPr>
          <w:sz w:val="24"/>
          <w:szCs w:val="24"/>
        </w:rPr>
        <w:t xml:space="preserve"> </w:t>
      </w:r>
      <w:r w:rsidR="008822BC" w:rsidRPr="00446718">
        <w:rPr>
          <w:sz w:val="24"/>
          <w:szCs w:val="24"/>
        </w:rPr>
        <w:t>в заседани</w:t>
      </w:r>
      <w:r w:rsidR="006A29BA">
        <w:rPr>
          <w:sz w:val="24"/>
          <w:szCs w:val="24"/>
        </w:rPr>
        <w:t>е</w:t>
      </w:r>
      <w:r w:rsidR="008822BC" w:rsidRPr="00446718">
        <w:rPr>
          <w:sz w:val="24"/>
          <w:szCs w:val="24"/>
        </w:rPr>
        <w:t xml:space="preserve"> квалификационной комиссии </w:t>
      </w:r>
      <w:r w:rsidR="006A29BA">
        <w:rPr>
          <w:sz w:val="24"/>
          <w:szCs w:val="24"/>
        </w:rPr>
        <w:t>явил</w:t>
      </w:r>
      <w:r w:rsidR="00074AEF">
        <w:rPr>
          <w:sz w:val="24"/>
          <w:szCs w:val="24"/>
        </w:rPr>
        <w:t>ся</w:t>
      </w:r>
      <w:r w:rsidR="001F7FE6">
        <w:rPr>
          <w:sz w:val="24"/>
          <w:szCs w:val="24"/>
        </w:rPr>
        <w:t>,</w:t>
      </w:r>
      <w:r w:rsidR="00470E64">
        <w:rPr>
          <w:sz w:val="24"/>
          <w:szCs w:val="24"/>
        </w:rPr>
        <w:t xml:space="preserve"> </w:t>
      </w:r>
      <w:r w:rsidR="004947F9">
        <w:rPr>
          <w:sz w:val="24"/>
          <w:szCs w:val="24"/>
        </w:rPr>
        <w:t>в</w:t>
      </w:r>
      <w:r w:rsidR="006A29BA">
        <w:rPr>
          <w:sz w:val="24"/>
          <w:szCs w:val="24"/>
        </w:rPr>
        <w:t>озражал против жалобы, поддержал</w:t>
      </w:r>
      <w:r w:rsidR="00447B7C">
        <w:rPr>
          <w:sz w:val="24"/>
          <w:szCs w:val="24"/>
        </w:rPr>
        <w:t xml:space="preserve"> доводы письменных объяснений</w:t>
      </w:r>
      <w:r w:rsidR="00A85A87">
        <w:rPr>
          <w:sz w:val="24"/>
          <w:szCs w:val="24"/>
        </w:rPr>
        <w:t>.</w:t>
      </w:r>
    </w:p>
    <w:p w:rsidR="004947F9" w:rsidRPr="004947F9" w:rsidRDefault="003B5F67" w:rsidP="004947F9">
      <w:pPr>
        <w:ind w:firstLine="708"/>
        <w:jc w:val="both"/>
        <w:rPr>
          <w:sz w:val="24"/>
          <w:szCs w:val="24"/>
        </w:rPr>
      </w:pPr>
      <w:r w:rsidRPr="004947F9">
        <w:rPr>
          <w:sz w:val="24"/>
          <w:szCs w:val="24"/>
        </w:rPr>
        <w:t>2</w:t>
      </w:r>
      <w:r w:rsidR="00074AEF" w:rsidRPr="004947F9">
        <w:rPr>
          <w:sz w:val="24"/>
          <w:szCs w:val="24"/>
        </w:rPr>
        <w:t>6</w:t>
      </w:r>
      <w:r w:rsidRPr="004947F9">
        <w:rPr>
          <w:sz w:val="24"/>
          <w:szCs w:val="24"/>
        </w:rPr>
        <w:t>.08</w:t>
      </w:r>
      <w:r w:rsidR="00611BB5" w:rsidRPr="004947F9">
        <w:rPr>
          <w:sz w:val="24"/>
          <w:szCs w:val="24"/>
        </w:rPr>
        <w:t>.2021</w:t>
      </w:r>
      <w:r w:rsidR="00AD729C" w:rsidRPr="004947F9">
        <w:rPr>
          <w:sz w:val="24"/>
          <w:szCs w:val="24"/>
        </w:rPr>
        <w:t xml:space="preserve">г. квалификационная комиссия дала </w:t>
      </w:r>
      <w:r w:rsidR="00DD556E" w:rsidRPr="004947F9">
        <w:rPr>
          <w:sz w:val="24"/>
          <w:szCs w:val="24"/>
        </w:rPr>
        <w:t xml:space="preserve">заключение </w:t>
      </w:r>
      <w:r w:rsidR="004947F9" w:rsidRPr="004947F9">
        <w:rPr>
          <w:sz w:val="24"/>
          <w:szCs w:val="24"/>
        </w:rPr>
        <w:t xml:space="preserve">о наличии в действиях адвоката </w:t>
      </w:r>
      <w:r w:rsidR="00550A34">
        <w:rPr>
          <w:sz w:val="24"/>
          <w:szCs w:val="24"/>
        </w:rPr>
        <w:t>Н.Д.А.</w:t>
      </w:r>
      <w:r w:rsidR="004947F9" w:rsidRPr="004947F9">
        <w:rPr>
          <w:sz w:val="24"/>
          <w:szCs w:val="24"/>
        </w:rPr>
        <w:t xml:space="preserve">  нарушений  </w:t>
      </w:r>
      <w:r w:rsidR="004947F9" w:rsidRPr="009A168C">
        <w:rPr>
          <w:sz w:val="24"/>
          <w:szCs w:val="24"/>
        </w:rPr>
        <w:t>пп.1 п.1 ст.7 ФЗ «Об адвокатской деятельности, об адвокатуре в РФ», п.1 ст.8 КПЭА</w:t>
      </w:r>
      <w:r w:rsidR="004947F9" w:rsidRPr="004947F9">
        <w:rPr>
          <w:sz w:val="24"/>
          <w:szCs w:val="24"/>
        </w:rPr>
        <w:t xml:space="preserve"> и ненадлежащем исполнении своих обязанностей перед доверителем П</w:t>
      </w:r>
      <w:r w:rsidR="00550A34">
        <w:rPr>
          <w:sz w:val="24"/>
          <w:szCs w:val="24"/>
        </w:rPr>
        <w:t>.</w:t>
      </w:r>
      <w:r w:rsidR="004947F9" w:rsidRPr="004947F9">
        <w:rPr>
          <w:sz w:val="24"/>
          <w:szCs w:val="24"/>
        </w:rPr>
        <w:t>Н.В., выразившегося в том, что адвокат:</w:t>
      </w:r>
    </w:p>
    <w:p w:rsidR="004947F9" w:rsidRDefault="004947F9" w:rsidP="004947F9">
      <w:pPr>
        <w:pStyle w:val="a8"/>
        <w:numPr>
          <w:ilvl w:val="0"/>
          <w:numId w:val="20"/>
        </w:numPr>
        <w:tabs>
          <w:tab w:val="left" w:pos="709"/>
        </w:tabs>
        <w:spacing w:after="0"/>
        <w:jc w:val="both"/>
        <w:rPr>
          <w:sz w:val="24"/>
          <w:szCs w:val="24"/>
        </w:rPr>
      </w:pPr>
      <w:r w:rsidRPr="004947F9">
        <w:rPr>
          <w:sz w:val="24"/>
          <w:szCs w:val="24"/>
        </w:rPr>
        <w:t>допустил грубую и очевидную ошибку при исполнении поручения, неверно определив предмет поручения и подготовив не подлежащую рассмотрению судом надзорную жалобу, вместо подлежащей рассмотрению судом кассационной жалобы;</w:t>
      </w:r>
    </w:p>
    <w:p w:rsidR="00477FFB" w:rsidRPr="004947F9" w:rsidRDefault="004947F9" w:rsidP="004947F9">
      <w:pPr>
        <w:pStyle w:val="a8"/>
        <w:numPr>
          <w:ilvl w:val="0"/>
          <w:numId w:val="20"/>
        </w:numPr>
        <w:tabs>
          <w:tab w:val="left" w:pos="709"/>
        </w:tabs>
        <w:spacing w:after="0"/>
        <w:jc w:val="both"/>
        <w:rPr>
          <w:sz w:val="24"/>
          <w:szCs w:val="24"/>
        </w:rPr>
      </w:pPr>
      <w:r w:rsidRPr="004947F9">
        <w:rPr>
          <w:sz w:val="24"/>
          <w:szCs w:val="24"/>
        </w:rPr>
        <w:t>после расторжения соглашения не предпринял меры по определению размера неотработанного вознаграждения и возврату его доверителю</w:t>
      </w:r>
      <w:r w:rsidR="00A85A87" w:rsidRPr="004947F9">
        <w:rPr>
          <w:sz w:val="24"/>
          <w:szCs w:val="24"/>
        </w:rPr>
        <w:t>.</w:t>
      </w:r>
    </w:p>
    <w:p w:rsidR="00042C02" w:rsidRDefault="00042C02" w:rsidP="003B5F67">
      <w:pPr>
        <w:jc w:val="both"/>
        <w:rPr>
          <w:sz w:val="24"/>
          <w:szCs w:val="24"/>
        </w:rPr>
      </w:pPr>
      <w:bookmarkStart w:id="2" w:name="_Hlk59626894"/>
    </w:p>
    <w:p w:rsidR="003175B8" w:rsidRDefault="004947F9" w:rsidP="003B5F6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О</w:t>
      </w:r>
      <w:r w:rsidR="00074AEF">
        <w:rPr>
          <w:sz w:val="24"/>
          <w:szCs w:val="24"/>
        </w:rPr>
        <w:t>т</w:t>
      </w:r>
      <w:r w:rsidR="003175B8">
        <w:rPr>
          <w:sz w:val="24"/>
          <w:szCs w:val="24"/>
        </w:rPr>
        <w:t xml:space="preserve"> адвоката</w:t>
      </w:r>
      <w:r w:rsidR="00470E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несогласие с </w:t>
      </w:r>
      <w:r w:rsidR="00042C02">
        <w:rPr>
          <w:sz w:val="24"/>
          <w:szCs w:val="24"/>
        </w:rPr>
        <w:t xml:space="preserve"> заключение</w:t>
      </w:r>
      <w:r>
        <w:rPr>
          <w:sz w:val="24"/>
          <w:szCs w:val="24"/>
        </w:rPr>
        <w:t>м</w:t>
      </w:r>
      <w:r w:rsidR="003175B8">
        <w:rPr>
          <w:sz w:val="24"/>
          <w:szCs w:val="24"/>
        </w:rPr>
        <w:t xml:space="preserve"> квалификационной комиссии</w:t>
      </w:r>
      <w:r>
        <w:rPr>
          <w:sz w:val="24"/>
          <w:szCs w:val="24"/>
        </w:rPr>
        <w:t xml:space="preserve"> не поступило</w:t>
      </w:r>
      <w:r w:rsidR="003175B8">
        <w:rPr>
          <w:sz w:val="24"/>
          <w:szCs w:val="24"/>
        </w:rPr>
        <w:t>.</w:t>
      </w:r>
    </w:p>
    <w:p w:rsidR="008822BC" w:rsidRDefault="008822BC" w:rsidP="00C131A9">
      <w:pPr>
        <w:jc w:val="both"/>
        <w:rPr>
          <w:sz w:val="24"/>
          <w:szCs w:val="24"/>
        </w:rPr>
      </w:pPr>
    </w:p>
    <w:p w:rsidR="00F22C4D" w:rsidRPr="005B1670" w:rsidRDefault="00F22C4D" w:rsidP="00F22C4D">
      <w:pPr>
        <w:ind w:firstLine="708"/>
        <w:jc w:val="both"/>
        <w:rPr>
          <w:sz w:val="24"/>
          <w:szCs w:val="24"/>
          <w:lang w:eastAsia="en-US"/>
        </w:rPr>
      </w:pPr>
      <w:r w:rsidRPr="005B1670">
        <w:rPr>
          <w:sz w:val="24"/>
          <w:szCs w:val="24"/>
        </w:rPr>
        <w:t>Заявитель</w:t>
      </w:r>
      <w:r w:rsidR="00470E64">
        <w:rPr>
          <w:sz w:val="24"/>
          <w:szCs w:val="24"/>
        </w:rPr>
        <w:t xml:space="preserve"> </w:t>
      </w:r>
      <w:r w:rsidRPr="005B1670">
        <w:rPr>
          <w:sz w:val="24"/>
          <w:szCs w:val="24"/>
          <w:lang w:eastAsia="en-US"/>
        </w:rPr>
        <w:t xml:space="preserve">в заседание Совета </w:t>
      </w:r>
      <w:r w:rsidR="008822BC">
        <w:rPr>
          <w:sz w:val="24"/>
          <w:szCs w:val="24"/>
          <w:lang w:eastAsia="en-US"/>
        </w:rPr>
        <w:t>явил</w:t>
      </w:r>
      <w:r w:rsidR="00042C02">
        <w:rPr>
          <w:sz w:val="24"/>
          <w:szCs w:val="24"/>
          <w:lang w:eastAsia="en-US"/>
        </w:rPr>
        <w:t>ась</w:t>
      </w:r>
      <w:r w:rsidR="008822BC">
        <w:rPr>
          <w:sz w:val="24"/>
          <w:szCs w:val="24"/>
          <w:lang w:eastAsia="en-US"/>
        </w:rPr>
        <w:t xml:space="preserve">, </w:t>
      </w:r>
      <w:r w:rsidR="004947F9">
        <w:rPr>
          <w:sz w:val="24"/>
          <w:szCs w:val="24"/>
          <w:lang w:eastAsia="en-US"/>
        </w:rPr>
        <w:t>согласилась</w:t>
      </w:r>
      <w:r w:rsidR="00074AEF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Pr="005B1670">
        <w:rPr>
          <w:sz w:val="24"/>
          <w:szCs w:val="24"/>
          <w:lang w:eastAsia="en-US"/>
        </w:rPr>
        <w:t xml:space="preserve">. </w:t>
      </w:r>
    </w:p>
    <w:p w:rsidR="00F22C4D" w:rsidRPr="006B125A" w:rsidRDefault="00F22C4D" w:rsidP="00F22C4D">
      <w:pPr>
        <w:ind w:firstLine="708"/>
        <w:jc w:val="both"/>
        <w:rPr>
          <w:sz w:val="24"/>
          <w:szCs w:val="24"/>
          <w:lang w:eastAsia="en-US"/>
        </w:rPr>
      </w:pPr>
      <w:r w:rsidRPr="006B125A"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 w:rsidR="00C131A9"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 </w:t>
      </w:r>
      <w:r w:rsidR="00C131A9">
        <w:rPr>
          <w:sz w:val="24"/>
          <w:szCs w:val="24"/>
          <w:lang w:eastAsia="en-US"/>
        </w:rPr>
        <w:t>явился</w:t>
      </w:r>
      <w:r w:rsidRPr="006B125A">
        <w:rPr>
          <w:sz w:val="24"/>
          <w:szCs w:val="24"/>
          <w:lang w:eastAsia="en-US"/>
        </w:rPr>
        <w:t>,</w:t>
      </w:r>
      <w:r w:rsidR="00470E64">
        <w:rPr>
          <w:sz w:val="24"/>
          <w:szCs w:val="24"/>
          <w:lang w:eastAsia="en-US"/>
        </w:rPr>
        <w:t xml:space="preserve"> </w:t>
      </w:r>
      <w:r w:rsidR="004947F9">
        <w:rPr>
          <w:sz w:val="24"/>
          <w:szCs w:val="24"/>
          <w:lang w:eastAsia="en-US"/>
        </w:rPr>
        <w:t>выразил несогласие</w:t>
      </w:r>
      <w:r w:rsidR="005B1670">
        <w:rPr>
          <w:sz w:val="24"/>
          <w:szCs w:val="24"/>
          <w:lang w:eastAsia="en-US"/>
        </w:rPr>
        <w:t xml:space="preserve"> с заключением квалификационной комиссии</w:t>
      </w:r>
      <w:r w:rsidR="00577F8B">
        <w:rPr>
          <w:sz w:val="24"/>
          <w:szCs w:val="24"/>
          <w:lang w:eastAsia="en-US"/>
        </w:rPr>
        <w:t>.</w:t>
      </w:r>
    </w:p>
    <w:p w:rsidR="00F22C4D" w:rsidRDefault="00F22C4D" w:rsidP="00F22C4D">
      <w:pPr>
        <w:jc w:val="both"/>
        <w:rPr>
          <w:sz w:val="24"/>
          <w:szCs w:val="24"/>
          <w:lang w:eastAsia="en-US"/>
        </w:rPr>
      </w:pPr>
    </w:p>
    <w:p w:rsidR="004F3990" w:rsidRDefault="004F3990" w:rsidP="004F399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соответствии с п.7 ст.24 Кодекса профессиональной этики адвоката, Совет</w:t>
      </w:r>
      <w:r w:rsidRPr="006056A2">
        <w:rPr>
          <w:sz w:val="24"/>
          <w:szCs w:val="24"/>
          <w:lang w:eastAsia="en-US"/>
        </w:rPr>
        <w:t xml:space="preserve"> с учетом конкретных обстоятельств дела должен принять меры к примирению адвоката и лица, подавшего жалобу</w:t>
      </w:r>
      <w:r>
        <w:rPr>
          <w:sz w:val="24"/>
          <w:szCs w:val="24"/>
          <w:lang w:eastAsia="en-US"/>
        </w:rPr>
        <w:t xml:space="preserve">. Поскольку стороны дисциплинарного производства выразили готовность к мирному урегулированию конфликта с возможностью последующего отзыва жалобы заявителем, Советом был объявлен перерыв для достижения примирения. </w:t>
      </w:r>
    </w:p>
    <w:p w:rsidR="004F3990" w:rsidRDefault="004F3990" w:rsidP="004F399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После перерыва стороны подтвер</w:t>
      </w:r>
      <w:r w:rsidR="0063527B">
        <w:rPr>
          <w:sz w:val="24"/>
          <w:szCs w:val="24"/>
          <w:lang w:eastAsia="en-US"/>
        </w:rPr>
        <w:t>дили урегулирование разногласий</w:t>
      </w:r>
      <w:r>
        <w:rPr>
          <w:sz w:val="24"/>
          <w:szCs w:val="24"/>
          <w:lang w:eastAsia="en-US"/>
        </w:rPr>
        <w:t xml:space="preserve"> и от П</w:t>
      </w:r>
      <w:r w:rsidR="00550A34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Н.В. поступило письменное заявление об отзыве жалобы в отношении адвоката Н</w:t>
      </w:r>
      <w:r w:rsidR="00550A34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Д.А.</w:t>
      </w:r>
      <w:r w:rsidR="008A6414">
        <w:rPr>
          <w:sz w:val="24"/>
          <w:szCs w:val="24"/>
          <w:lang w:eastAsia="en-US"/>
        </w:rPr>
        <w:t>, являющееся основанием для прекращения дисциплинарного производства.</w:t>
      </w:r>
    </w:p>
    <w:p w:rsidR="004F3990" w:rsidRPr="00446718" w:rsidRDefault="004F3990" w:rsidP="004F3990">
      <w:pPr>
        <w:ind w:firstLine="708"/>
        <w:jc w:val="both"/>
        <w:rPr>
          <w:sz w:val="24"/>
          <w:szCs w:val="24"/>
          <w:lang w:eastAsia="en-US"/>
        </w:rPr>
      </w:pPr>
    </w:p>
    <w:p w:rsidR="004F3990" w:rsidRPr="001C52BB" w:rsidRDefault="004F3990" w:rsidP="004F3990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Совет, </w:t>
      </w:r>
    </w:p>
    <w:p w:rsidR="004F3990" w:rsidRPr="001C52BB" w:rsidRDefault="004F3990" w:rsidP="004F3990">
      <w:pPr>
        <w:ind w:firstLine="708"/>
        <w:jc w:val="both"/>
        <w:rPr>
          <w:sz w:val="24"/>
          <w:szCs w:val="24"/>
          <w:lang w:eastAsia="en-US"/>
        </w:rPr>
      </w:pPr>
    </w:p>
    <w:p w:rsidR="004F3990" w:rsidRPr="001C52BB" w:rsidRDefault="004F3990" w:rsidP="004F3990">
      <w:pPr>
        <w:ind w:left="2832" w:firstLine="708"/>
        <w:rPr>
          <w:b/>
          <w:bCs/>
          <w:sz w:val="24"/>
          <w:szCs w:val="24"/>
          <w:lang w:eastAsia="en-US"/>
        </w:rPr>
      </w:pPr>
      <w:r w:rsidRPr="001C52BB">
        <w:rPr>
          <w:b/>
          <w:bCs/>
          <w:sz w:val="24"/>
          <w:szCs w:val="24"/>
          <w:lang w:eastAsia="en-US"/>
        </w:rPr>
        <w:t>РЕШИЛ:</w:t>
      </w:r>
    </w:p>
    <w:p w:rsidR="004F3990" w:rsidRPr="001C52BB" w:rsidRDefault="004F3990" w:rsidP="004F3990">
      <w:pPr>
        <w:ind w:firstLine="708"/>
        <w:jc w:val="both"/>
        <w:rPr>
          <w:sz w:val="24"/>
          <w:szCs w:val="24"/>
          <w:lang w:eastAsia="en-US"/>
        </w:rPr>
      </w:pPr>
    </w:p>
    <w:p w:rsidR="00F22C4D" w:rsidRPr="00B23290" w:rsidRDefault="004F3990" w:rsidP="004F3990">
      <w:pPr>
        <w:pStyle w:val="aa"/>
        <w:ind w:firstLine="708"/>
        <w:jc w:val="both"/>
        <w:rPr>
          <w:szCs w:val="24"/>
          <w:lang w:eastAsia="en-US"/>
        </w:rPr>
      </w:pPr>
      <w:r w:rsidRPr="001C52BB">
        <w:rPr>
          <w:szCs w:val="24"/>
          <w:lang w:eastAsia="en-US"/>
        </w:rPr>
        <w:t xml:space="preserve">прекратить дисциплинарное производство в отношении </w:t>
      </w:r>
      <w:r w:rsidRPr="001C52BB">
        <w:rPr>
          <w:szCs w:val="24"/>
        </w:rPr>
        <w:t xml:space="preserve">адвоката </w:t>
      </w:r>
      <w:r w:rsidR="00550A34">
        <w:rPr>
          <w:szCs w:val="24"/>
        </w:rPr>
        <w:t>Н.Д.А.,</w:t>
      </w:r>
      <w:r w:rsidRPr="001C52BB">
        <w:rPr>
          <w:szCs w:val="24"/>
          <w:shd w:val="clear" w:color="auto" w:fill="FFFFFF"/>
        </w:rPr>
        <w:t xml:space="preserve"> </w:t>
      </w:r>
      <w:r w:rsidRPr="001C52BB">
        <w:rPr>
          <w:szCs w:val="24"/>
        </w:rPr>
        <w:t xml:space="preserve">имеющего регистрационный номер </w:t>
      </w:r>
      <w:r w:rsidR="00550A34">
        <w:rPr>
          <w:szCs w:val="24"/>
        </w:rPr>
        <w:t>…..</w:t>
      </w:r>
      <w:r>
        <w:rPr>
          <w:szCs w:val="24"/>
        </w:rPr>
        <w:t xml:space="preserve"> </w:t>
      </w:r>
      <w:r w:rsidRPr="001C52BB">
        <w:rPr>
          <w:szCs w:val="24"/>
          <w:lang w:eastAsia="en-US"/>
        </w:rPr>
        <w:t>в реестре адвокатов Московской области, вследствие отзыва жалобы заявителем</w:t>
      </w:r>
      <w:r w:rsidR="00F22C4D" w:rsidRPr="00B23290">
        <w:rPr>
          <w:szCs w:val="24"/>
          <w:lang w:eastAsia="en-US"/>
        </w:rPr>
        <w:t>.</w:t>
      </w:r>
    </w:p>
    <w:p w:rsidR="00F22C4D" w:rsidRPr="000A1010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F22C4D" w:rsidRPr="000A1010" w:rsidRDefault="00F22C4D" w:rsidP="00F22C4D">
      <w:pPr>
        <w:ind w:firstLine="708"/>
        <w:jc w:val="both"/>
        <w:rPr>
          <w:sz w:val="24"/>
          <w:szCs w:val="24"/>
          <w:lang w:eastAsia="en-US"/>
        </w:rPr>
      </w:pPr>
    </w:p>
    <w:p w:rsidR="00045C64" w:rsidRPr="00446718" w:rsidRDefault="00F22C4D" w:rsidP="00B67E4E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3B5F67">
        <w:rPr>
          <w:sz w:val="24"/>
          <w:szCs w:val="24"/>
        </w:rPr>
        <w:t>ервый вице-п</w:t>
      </w:r>
      <w:r>
        <w:rPr>
          <w:sz w:val="24"/>
          <w:szCs w:val="24"/>
        </w:rPr>
        <w:t>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End w:id="2"/>
      <w:r w:rsidR="003B5F67">
        <w:rPr>
          <w:sz w:val="24"/>
          <w:szCs w:val="24"/>
        </w:rPr>
        <w:t xml:space="preserve">          </w:t>
      </w:r>
      <w:r w:rsidR="00470E64">
        <w:rPr>
          <w:sz w:val="24"/>
          <w:szCs w:val="24"/>
        </w:rPr>
        <w:t xml:space="preserve">    </w:t>
      </w:r>
      <w:proofErr w:type="spellStart"/>
      <w:r w:rsidR="003B5F67">
        <w:rPr>
          <w:sz w:val="24"/>
          <w:szCs w:val="24"/>
        </w:rPr>
        <w:t>М.Н.Толчеев</w:t>
      </w:r>
      <w:proofErr w:type="spellEnd"/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40F" w:rsidRDefault="00D3240F" w:rsidP="00C01A07">
      <w:r>
        <w:separator/>
      </w:r>
    </w:p>
  </w:endnote>
  <w:endnote w:type="continuationSeparator" w:id="0">
    <w:p w:rsidR="00D3240F" w:rsidRDefault="00D3240F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40F" w:rsidRDefault="00D3240F" w:rsidP="00C01A07">
      <w:r>
        <w:separator/>
      </w:r>
    </w:p>
  </w:footnote>
  <w:footnote w:type="continuationSeparator" w:id="0">
    <w:p w:rsidR="00D3240F" w:rsidRDefault="00D3240F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276B2B" w:rsidRDefault="00EF597B">
        <w:pPr>
          <w:pStyle w:val="af7"/>
          <w:jc w:val="right"/>
        </w:pPr>
        <w:r>
          <w:fldChar w:fldCharType="begin"/>
        </w:r>
        <w:r w:rsidR="00310399">
          <w:instrText>PAGE   \* MERGEFORMAT</w:instrText>
        </w:r>
        <w:r>
          <w:fldChar w:fldCharType="separate"/>
        </w:r>
        <w:r w:rsidR="00550A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6B2B" w:rsidRDefault="00276B2B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8169CA"/>
    <w:multiLevelType w:val="hybridMultilevel"/>
    <w:tmpl w:val="734EE840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7">
    <w:nsid w:val="309C1B8B"/>
    <w:multiLevelType w:val="hybridMultilevel"/>
    <w:tmpl w:val="BC98C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6122B71"/>
    <w:multiLevelType w:val="hybridMultilevel"/>
    <w:tmpl w:val="74A2E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8"/>
  </w:num>
  <w:num w:numId="3">
    <w:abstractNumId w:val="11"/>
  </w:num>
  <w:num w:numId="4">
    <w:abstractNumId w:val="10"/>
  </w:num>
  <w:num w:numId="5">
    <w:abstractNumId w:val="15"/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4"/>
  </w:num>
  <w:num w:numId="15">
    <w:abstractNumId w:val="12"/>
  </w:num>
  <w:num w:numId="16">
    <w:abstractNumId w:val="9"/>
  </w:num>
  <w:num w:numId="17">
    <w:abstractNumId w:val="1"/>
  </w:num>
  <w:num w:numId="18">
    <w:abstractNumId w:val="7"/>
  </w:num>
  <w:num w:numId="19">
    <w:abstractNumId w:val="13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2C02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5435"/>
    <w:rsid w:val="00062451"/>
    <w:rsid w:val="000651DE"/>
    <w:rsid w:val="0007004C"/>
    <w:rsid w:val="00072DF9"/>
    <w:rsid w:val="00074304"/>
    <w:rsid w:val="00074AEF"/>
    <w:rsid w:val="00083C0B"/>
    <w:rsid w:val="00086E55"/>
    <w:rsid w:val="00090665"/>
    <w:rsid w:val="00091369"/>
    <w:rsid w:val="00096730"/>
    <w:rsid w:val="000A1010"/>
    <w:rsid w:val="000A35AE"/>
    <w:rsid w:val="000A424F"/>
    <w:rsid w:val="000B2B10"/>
    <w:rsid w:val="000B3CD4"/>
    <w:rsid w:val="000B5190"/>
    <w:rsid w:val="000C1895"/>
    <w:rsid w:val="000C213B"/>
    <w:rsid w:val="000C25EB"/>
    <w:rsid w:val="000C36B2"/>
    <w:rsid w:val="000C3BC4"/>
    <w:rsid w:val="000C6D4C"/>
    <w:rsid w:val="000C768C"/>
    <w:rsid w:val="000D36E9"/>
    <w:rsid w:val="000D5AA2"/>
    <w:rsid w:val="000E16B1"/>
    <w:rsid w:val="000E50D8"/>
    <w:rsid w:val="000E728C"/>
    <w:rsid w:val="000E7E4C"/>
    <w:rsid w:val="000F388D"/>
    <w:rsid w:val="000F3DB5"/>
    <w:rsid w:val="000F593C"/>
    <w:rsid w:val="0010098F"/>
    <w:rsid w:val="00101C8F"/>
    <w:rsid w:val="00102F9B"/>
    <w:rsid w:val="001060AC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633C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08C8"/>
    <w:rsid w:val="001E32E2"/>
    <w:rsid w:val="001E65E0"/>
    <w:rsid w:val="001E76D4"/>
    <w:rsid w:val="001E7E89"/>
    <w:rsid w:val="001F67CC"/>
    <w:rsid w:val="001F77A5"/>
    <w:rsid w:val="001F7FE6"/>
    <w:rsid w:val="002044C3"/>
    <w:rsid w:val="00207F99"/>
    <w:rsid w:val="002114DA"/>
    <w:rsid w:val="002229F2"/>
    <w:rsid w:val="00222A68"/>
    <w:rsid w:val="002253DB"/>
    <w:rsid w:val="00225DCD"/>
    <w:rsid w:val="00227F9A"/>
    <w:rsid w:val="00230E9C"/>
    <w:rsid w:val="00231E24"/>
    <w:rsid w:val="0023206A"/>
    <w:rsid w:val="00236909"/>
    <w:rsid w:val="002424A0"/>
    <w:rsid w:val="0025258C"/>
    <w:rsid w:val="002545C5"/>
    <w:rsid w:val="00260360"/>
    <w:rsid w:val="0027078C"/>
    <w:rsid w:val="0027179E"/>
    <w:rsid w:val="00272C58"/>
    <w:rsid w:val="00276B2B"/>
    <w:rsid w:val="0028326D"/>
    <w:rsid w:val="00285EAE"/>
    <w:rsid w:val="002863AF"/>
    <w:rsid w:val="00286859"/>
    <w:rsid w:val="002911B3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64A4"/>
    <w:rsid w:val="00310399"/>
    <w:rsid w:val="003103BB"/>
    <w:rsid w:val="00313F70"/>
    <w:rsid w:val="003175B8"/>
    <w:rsid w:val="00320E14"/>
    <w:rsid w:val="00322FD8"/>
    <w:rsid w:val="003309DE"/>
    <w:rsid w:val="003351BB"/>
    <w:rsid w:val="00342A30"/>
    <w:rsid w:val="0034673F"/>
    <w:rsid w:val="00351CBF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5F67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09F8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35392"/>
    <w:rsid w:val="004451CE"/>
    <w:rsid w:val="00446494"/>
    <w:rsid w:val="00446718"/>
    <w:rsid w:val="00447B7C"/>
    <w:rsid w:val="00450CAA"/>
    <w:rsid w:val="00450D2B"/>
    <w:rsid w:val="0046111C"/>
    <w:rsid w:val="004614CD"/>
    <w:rsid w:val="00470E64"/>
    <w:rsid w:val="00475A30"/>
    <w:rsid w:val="00475A8B"/>
    <w:rsid w:val="00477FFB"/>
    <w:rsid w:val="004836B3"/>
    <w:rsid w:val="00483832"/>
    <w:rsid w:val="00484ABE"/>
    <w:rsid w:val="004863BA"/>
    <w:rsid w:val="00487A18"/>
    <w:rsid w:val="004947F9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2601"/>
    <w:rsid w:val="004E7B6B"/>
    <w:rsid w:val="004F3990"/>
    <w:rsid w:val="004F46F3"/>
    <w:rsid w:val="004F6437"/>
    <w:rsid w:val="004F65D7"/>
    <w:rsid w:val="004F6E4D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09C8"/>
    <w:rsid w:val="00550A34"/>
    <w:rsid w:val="00552C16"/>
    <w:rsid w:val="005530E6"/>
    <w:rsid w:val="005569E1"/>
    <w:rsid w:val="0056296C"/>
    <w:rsid w:val="00563040"/>
    <w:rsid w:val="00563614"/>
    <w:rsid w:val="00577F8B"/>
    <w:rsid w:val="005834CA"/>
    <w:rsid w:val="00583CEB"/>
    <w:rsid w:val="0059091D"/>
    <w:rsid w:val="00592EE1"/>
    <w:rsid w:val="00594F75"/>
    <w:rsid w:val="005A0B69"/>
    <w:rsid w:val="005A75CA"/>
    <w:rsid w:val="005B1670"/>
    <w:rsid w:val="005B2A01"/>
    <w:rsid w:val="005B2F77"/>
    <w:rsid w:val="005B776D"/>
    <w:rsid w:val="005C0465"/>
    <w:rsid w:val="005C4B39"/>
    <w:rsid w:val="005D157E"/>
    <w:rsid w:val="005D2CBE"/>
    <w:rsid w:val="005D2E9F"/>
    <w:rsid w:val="005D32B2"/>
    <w:rsid w:val="005D542F"/>
    <w:rsid w:val="005E2C5F"/>
    <w:rsid w:val="005E627C"/>
    <w:rsid w:val="005F0B62"/>
    <w:rsid w:val="005F5F25"/>
    <w:rsid w:val="005F67EA"/>
    <w:rsid w:val="005F6FA5"/>
    <w:rsid w:val="006021B5"/>
    <w:rsid w:val="00603FCA"/>
    <w:rsid w:val="00610105"/>
    <w:rsid w:val="0061111B"/>
    <w:rsid w:val="00611BB5"/>
    <w:rsid w:val="006234F5"/>
    <w:rsid w:val="006261A1"/>
    <w:rsid w:val="00626577"/>
    <w:rsid w:val="00633B06"/>
    <w:rsid w:val="0063527B"/>
    <w:rsid w:val="00635CE5"/>
    <w:rsid w:val="00650E8A"/>
    <w:rsid w:val="006510F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154C"/>
    <w:rsid w:val="00694461"/>
    <w:rsid w:val="006A0C81"/>
    <w:rsid w:val="006A29BA"/>
    <w:rsid w:val="006A31D4"/>
    <w:rsid w:val="006A4EA5"/>
    <w:rsid w:val="006A5E33"/>
    <w:rsid w:val="006A6EAB"/>
    <w:rsid w:val="006B0EFD"/>
    <w:rsid w:val="006B125A"/>
    <w:rsid w:val="006B3A1F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6433"/>
    <w:rsid w:val="006E72E9"/>
    <w:rsid w:val="006F0BD5"/>
    <w:rsid w:val="006F110A"/>
    <w:rsid w:val="006F3A8F"/>
    <w:rsid w:val="006F4863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276"/>
    <w:rsid w:val="00782519"/>
    <w:rsid w:val="00783762"/>
    <w:rsid w:val="00783A3B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3E7"/>
    <w:rsid w:val="007B0E86"/>
    <w:rsid w:val="007C2F5A"/>
    <w:rsid w:val="007C337C"/>
    <w:rsid w:val="007C452B"/>
    <w:rsid w:val="007C6868"/>
    <w:rsid w:val="007D0BDB"/>
    <w:rsid w:val="007D6669"/>
    <w:rsid w:val="007D6D9B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34921"/>
    <w:rsid w:val="00835F01"/>
    <w:rsid w:val="008409A9"/>
    <w:rsid w:val="008423DE"/>
    <w:rsid w:val="00850AA5"/>
    <w:rsid w:val="00853B99"/>
    <w:rsid w:val="00857859"/>
    <w:rsid w:val="008602D0"/>
    <w:rsid w:val="008607EA"/>
    <w:rsid w:val="008612FD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BED"/>
    <w:rsid w:val="008742BC"/>
    <w:rsid w:val="0087496F"/>
    <w:rsid w:val="00877C80"/>
    <w:rsid w:val="00880B26"/>
    <w:rsid w:val="008822BC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414"/>
    <w:rsid w:val="008A6934"/>
    <w:rsid w:val="008A705F"/>
    <w:rsid w:val="008A79AF"/>
    <w:rsid w:val="008B4788"/>
    <w:rsid w:val="008B6914"/>
    <w:rsid w:val="008C02E7"/>
    <w:rsid w:val="008C0B74"/>
    <w:rsid w:val="008C3A8A"/>
    <w:rsid w:val="008C3BF9"/>
    <w:rsid w:val="008D13E1"/>
    <w:rsid w:val="008D6D58"/>
    <w:rsid w:val="008E0145"/>
    <w:rsid w:val="008E1AB3"/>
    <w:rsid w:val="008E1AC2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58E3"/>
    <w:rsid w:val="00927DFA"/>
    <w:rsid w:val="009309F2"/>
    <w:rsid w:val="00933E5B"/>
    <w:rsid w:val="00936237"/>
    <w:rsid w:val="00936A76"/>
    <w:rsid w:val="009435CC"/>
    <w:rsid w:val="00950D03"/>
    <w:rsid w:val="009557C2"/>
    <w:rsid w:val="00963479"/>
    <w:rsid w:val="00963C70"/>
    <w:rsid w:val="00965F71"/>
    <w:rsid w:val="00974513"/>
    <w:rsid w:val="0097486B"/>
    <w:rsid w:val="00975FAB"/>
    <w:rsid w:val="00984BA7"/>
    <w:rsid w:val="009875D1"/>
    <w:rsid w:val="00987825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0253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7DAA"/>
    <w:rsid w:val="00AC22FC"/>
    <w:rsid w:val="00AC471F"/>
    <w:rsid w:val="00AC63C5"/>
    <w:rsid w:val="00AD27E2"/>
    <w:rsid w:val="00AD663E"/>
    <w:rsid w:val="00AD729C"/>
    <w:rsid w:val="00AE3B55"/>
    <w:rsid w:val="00AE46C1"/>
    <w:rsid w:val="00AE471C"/>
    <w:rsid w:val="00AE589B"/>
    <w:rsid w:val="00AF2845"/>
    <w:rsid w:val="00AF369D"/>
    <w:rsid w:val="00AF3F93"/>
    <w:rsid w:val="00B01D2E"/>
    <w:rsid w:val="00B026F2"/>
    <w:rsid w:val="00B03A1F"/>
    <w:rsid w:val="00B10B0D"/>
    <w:rsid w:val="00B1361F"/>
    <w:rsid w:val="00B143B8"/>
    <w:rsid w:val="00B2148B"/>
    <w:rsid w:val="00B2202D"/>
    <w:rsid w:val="00B24672"/>
    <w:rsid w:val="00B355E8"/>
    <w:rsid w:val="00B35ECE"/>
    <w:rsid w:val="00B40FFF"/>
    <w:rsid w:val="00B454EC"/>
    <w:rsid w:val="00B55C8C"/>
    <w:rsid w:val="00B63E34"/>
    <w:rsid w:val="00B6475D"/>
    <w:rsid w:val="00B67E4E"/>
    <w:rsid w:val="00B70CA0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10CC"/>
    <w:rsid w:val="00BD3BA7"/>
    <w:rsid w:val="00BD5A43"/>
    <w:rsid w:val="00BD6355"/>
    <w:rsid w:val="00BD6D09"/>
    <w:rsid w:val="00BE18A9"/>
    <w:rsid w:val="00BE75A1"/>
    <w:rsid w:val="00BF3F01"/>
    <w:rsid w:val="00C01A07"/>
    <w:rsid w:val="00C03719"/>
    <w:rsid w:val="00C03972"/>
    <w:rsid w:val="00C0490B"/>
    <w:rsid w:val="00C1000C"/>
    <w:rsid w:val="00C1108D"/>
    <w:rsid w:val="00C131A9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09E7"/>
    <w:rsid w:val="00C613DF"/>
    <w:rsid w:val="00C62780"/>
    <w:rsid w:val="00C64E0A"/>
    <w:rsid w:val="00C66594"/>
    <w:rsid w:val="00C739F3"/>
    <w:rsid w:val="00C86237"/>
    <w:rsid w:val="00C8745E"/>
    <w:rsid w:val="00C920AC"/>
    <w:rsid w:val="00C92CED"/>
    <w:rsid w:val="00C949A0"/>
    <w:rsid w:val="00C97CA0"/>
    <w:rsid w:val="00CA1AEC"/>
    <w:rsid w:val="00CA5E37"/>
    <w:rsid w:val="00CA64A0"/>
    <w:rsid w:val="00CB2703"/>
    <w:rsid w:val="00CB39CE"/>
    <w:rsid w:val="00CB7566"/>
    <w:rsid w:val="00CC203B"/>
    <w:rsid w:val="00CD1F51"/>
    <w:rsid w:val="00CD393E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06D"/>
    <w:rsid w:val="00D05FC9"/>
    <w:rsid w:val="00D06168"/>
    <w:rsid w:val="00D07197"/>
    <w:rsid w:val="00D071FD"/>
    <w:rsid w:val="00D111FD"/>
    <w:rsid w:val="00D11A8E"/>
    <w:rsid w:val="00D13887"/>
    <w:rsid w:val="00D13F40"/>
    <w:rsid w:val="00D144E7"/>
    <w:rsid w:val="00D14F3B"/>
    <w:rsid w:val="00D20B5F"/>
    <w:rsid w:val="00D278E8"/>
    <w:rsid w:val="00D30DC4"/>
    <w:rsid w:val="00D31C5F"/>
    <w:rsid w:val="00D31D1B"/>
    <w:rsid w:val="00D3240F"/>
    <w:rsid w:val="00D3431D"/>
    <w:rsid w:val="00D36110"/>
    <w:rsid w:val="00D378D0"/>
    <w:rsid w:val="00D40D67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5F60"/>
    <w:rsid w:val="00D87AC9"/>
    <w:rsid w:val="00D926C3"/>
    <w:rsid w:val="00D9301A"/>
    <w:rsid w:val="00D96A7B"/>
    <w:rsid w:val="00D975B5"/>
    <w:rsid w:val="00DA606B"/>
    <w:rsid w:val="00DA756E"/>
    <w:rsid w:val="00DB1102"/>
    <w:rsid w:val="00DB1FE1"/>
    <w:rsid w:val="00DB2251"/>
    <w:rsid w:val="00DB47C1"/>
    <w:rsid w:val="00DB5E98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097F"/>
    <w:rsid w:val="00DF284B"/>
    <w:rsid w:val="00DF3AAB"/>
    <w:rsid w:val="00DF4074"/>
    <w:rsid w:val="00DF5432"/>
    <w:rsid w:val="00DF5A6D"/>
    <w:rsid w:val="00DF755B"/>
    <w:rsid w:val="00E03595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3CA3"/>
    <w:rsid w:val="00E442E7"/>
    <w:rsid w:val="00E448FD"/>
    <w:rsid w:val="00E4606B"/>
    <w:rsid w:val="00E47CCE"/>
    <w:rsid w:val="00E504F2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5F47"/>
    <w:rsid w:val="00E8737C"/>
    <w:rsid w:val="00E916DD"/>
    <w:rsid w:val="00E94F7B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640D"/>
    <w:rsid w:val="00ED6833"/>
    <w:rsid w:val="00ED7871"/>
    <w:rsid w:val="00EE72C4"/>
    <w:rsid w:val="00EF060C"/>
    <w:rsid w:val="00EF597B"/>
    <w:rsid w:val="00F014A0"/>
    <w:rsid w:val="00F054FE"/>
    <w:rsid w:val="00F13022"/>
    <w:rsid w:val="00F15AF8"/>
    <w:rsid w:val="00F179F0"/>
    <w:rsid w:val="00F22C4D"/>
    <w:rsid w:val="00F23AD4"/>
    <w:rsid w:val="00F25D7A"/>
    <w:rsid w:val="00F27552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06D0"/>
    <w:rsid w:val="00FA3CB2"/>
    <w:rsid w:val="00FA60EF"/>
    <w:rsid w:val="00FA6CC3"/>
    <w:rsid w:val="00FA7FB9"/>
    <w:rsid w:val="00FB2D85"/>
    <w:rsid w:val="00FB449F"/>
    <w:rsid w:val="00FB5C17"/>
    <w:rsid w:val="00FB6C0D"/>
    <w:rsid w:val="00FC0119"/>
    <w:rsid w:val="00FC3669"/>
    <w:rsid w:val="00FC526E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styleId="afc">
    <w:name w:val="No Spacing"/>
    <w:uiPriority w:val="1"/>
    <w:qFormat/>
    <w:rsid w:val="00C131A9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F2943-C5FD-4849-B2E8-72FF0F06F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2021-06-02T10:45:00Z</cp:lastPrinted>
  <dcterms:created xsi:type="dcterms:W3CDTF">2021-10-22T10:03:00Z</dcterms:created>
  <dcterms:modified xsi:type="dcterms:W3CDTF">2022-03-18T19:45:00Z</dcterms:modified>
</cp:coreProperties>
</file>